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9E" w:rsidRPr="00A7044C" w:rsidRDefault="00904BBD" w:rsidP="00904BBD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7044C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904BBD" w:rsidRDefault="00904BBD" w:rsidP="007934C0">
      <w:pPr>
        <w:jc w:val="both"/>
      </w:pPr>
    </w:p>
    <w:p w:rsidR="00904BBD" w:rsidRDefault="00904BBD" w:rsidP="00793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ЧЕЧИМИ</w:t>
      </w:r>
    </w:p>
    <w:p w:rsidR="00904BBD" w:rsidRDefault="00904BBD" w:rsidP="00793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04BBD" w:rsidRPr="00904BBD" w:rsidRDefault="00904BBD" w:rsidP="00793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4BB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04BBD" w:rsidRPr="00904BBD" w:rsidRDefault="00904BBD" w:rsidP="00793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4BBD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токтомуна өзгөртүү киргизүү боюнча</w:t>
      </w:r>
    </w:p>
    <w:p w:rsidR="00904BBD" w:rsidRDefault="00904BBD" w:rsidP="00793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904BB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Pr="00904BB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2014-жыл 15-сентябрь</w:t>
      </w:r>
      <w:r w:rsidRPr="00904BB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№ 530»</w:t>
      </w:r>
    </w:p>
    <w:p w:rsidR="00904BBD" w:rsidRDefault="00904BBD" w:rsidP="007934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904BBD" w:rsidRPr="00904BBD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04BBD">
        <w:rPr>
          <w:rFonts w:ascii="Times New Roman" w:hAnsi="Times New Roman" w:cs="Times New Roman"/>
          <w:sz w:val="28"/>
          <w:szCs w:val="28"/>
          <w:lang w:val="ky-KG"/>
        </w:rPr>
        <w:t>"Мамлекеттик сатып алуулар жөнүндө" Кыргыз Республикасынын Мыйзамынын 5, 16, 21 жана 49-беренелерине, "Кыргыз Республикасынын ченемдик укуктук актылары жөнүндө" Кыргыз Республикасынын Мыйзамынын 8-беренесине, "Кыргыз Республикасынын Өкмөтү жөнүндө"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04BBD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04BBD">
        <w:rPr>
          <w:rFonts w:ascii="Times New Roman" w:hAnsi="Times New Roman" w:cs="Times New Roman"/>
          <w:sz w:val="28"/>
          <w:szCs w:val="28"/>
          <w:lang w:val="ky-KG"/>
        </w:rPr>
        <w:t>1. Өкмөтүнүн "Кыргыз Республикасынын укуктарды берүү Жөнүндө айрым ченем жаратуу ыйгарым укуктарын Кыргыз Республикасынын Өкмөтүнүн мамлекеттик органдарга жана аткаруучу жергиликтүү өз алдынча башкаруу органдарына" 15-сентябрындагы, 2014-жылдын №530 токтомуна төмөнкүдөй өзгөртүүлөр:</w:t>
      </w:r>
    </w:p>
    <w:p w:rsidR="00904BBD" w:rsidRPr="007218EC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8EC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токтомдун 1-тиркемесинде:</w:t>
      </w:r>
    </w:p>
    <w:p w:rsidR="00904BBD" w:rsidRPr="007218EC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8EC">
        <w:rPr>
          <w:rFonts w:ascii="Times New Roman" w:hAnsi="Times New Roman" w:cs="Times New Roman"/>
          <w:sz w:val="28"/>
          <w:szCs w:val="28"/>
          <w:lang w:val="ky-KG"/>
        </w:rPr>
        <w:t>- 7-пунктта:</w:t>
      </w:r>
    </w:p>
    <w:p w:rsidR="00904BBD" w:rsidRPr="007218EC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8EC">
        <w:rPr>
          <w:rFonts w:ascii="Times New Roman" w:hAnsi="Times New Roman" w:cs="Times New Roman"/>
          <w:sz w:val="28"/>
          <w:szCs w:val="28"/>
          <w:lang w:val="ky-KG"/>
        </w:rPr>
        <w:t>онунчу абзац төмөнкү редакцияда берилсин:</w:t>
      </w:r>
    </w:p>
    <w:p w:rsidR="00904BBD" w:rsidRPr="007218EC" w:rsidRDefault="007218EC" w:rsidP="007934C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8EC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«-</w:t>
      </w:r>
      <w:r w:rsidR="00904BBD"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товарларды, жумуштарды жана кызмат көрсөтүүлөрдү бир этаптуу ыкма менен сатып алууга стандарттык конкурстук документтерди;</w:t>
      </w:r>
      <w:r w:rsidR="00904BBD" w:rsidRPr="007218EC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904BBD" w:rsidRPr="007218EC" w:rsidRDefault="00904BBD" w:rsidP="007934C0">
      <w:pPr>
        <w:spacing w:after="0" w:line="240" w:lineRule="auto"/>
        <w:ind w:firstLine="60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он биринчи абзац төмөнкү редакцияда берилсин:</w:t>
      </w:r>
    </w:p>
    <w:p w:rsidR="00904BBD" w:rsidRPr="007218EC" w:rsidRDefault="007218EC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«-</w:t>
      </w:r>
      <w:r w:rsidR="00904BBD"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товарларды, жумуштарды жана кызмат көрсөтүүлөрдү эки этаптуу ыкма менен сатып алууга стандарттык конкурстук документтерди</w:t>
      </w:r>
      <w:r w:rsidRPr="007218EC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;»;</w:t>
      </w:r>
    </w:p>
    <w:p w:rsidR="00904BBD" w:rsidRPr="007218EC" w:rsidRDefault="00904BBD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он экинчи абзац төмөнкү редакцияда берилсин:</w:t>
      </w:r>
    </w:p>
    <w:p w:rsidR="00904BBD" w:rsidRPr="007218EC" w:rsidRDefault="007218EC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«-</w:t>
      </w:r>
      <w:r w:rsidR="00904BBD"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товарларды, жумуштарды жана кызмат көрсөтүүлөрдү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904BBD"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жөнөкөйлөтүлгөн ыкма менен жана бааны төмөндөтүү ыкма аркылуу сатып алууга ста</w:t>
      </w:r>
      <w:r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ндарттуу конкурстук документтер</w:t>
      </w:r>
      <w:r w:rsidRPr="007218EC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;»;</w:t>
      </w:r>
    </w:p>
    <w:p w:rsidR="007218EC" w:rsidRPr="007218EC" w:rsidRDefault="007218EC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он үчүнчү абзац төмөнкү редакцияда берилсин:</w:t>
      </w:r>
    </w:p>
    <w:p w:rsidR="007218EC" w:rsidRPr="007218EC" w:rsidRDefault="007218EC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 чөйрөсүндөгү даттанууларды, ошондой эле ишенимсиз (ак ниет эмес) берүүчүлөрдүн (подрядчылардын) жана мамлекеттик сатып алуулар боюнча консультанттардын маалымат базасына киргизүү жөнүндө кайрылууларды кароо тартиби тууралуу жобо;</w:t>
      </w:r>
    </w:p>
    <w:p w:rsidR="007218EC" w:rsidRDefault="007218EC" w:rsidP="00793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218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он үчүнчү абзац төмөнкүдөй мазмунда толукталсын:</w:t>
      </w:r>
    </w:p>
    <w:p w:rsidR="007218EC" w:rsidRDefault="007218EC" w:rsidP="007934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8EC">
        <w:rPr>
          <w:rFonts w:ascii="Times New Roman" w:hAnsi="Times New Roman" w:cs="Times New Roman"/>
          <w:sz w:val="28"/>
          <w:szCs w:val="28"/>
          <w:lang w:val="ky-KG"/>
        </w:rPr>
        <w:lastRenderedPageBreak/>
        <w:t>келишимди тикелей түзүү усулу аркылуу товарларды, жумуштарды жана кызмат көрсөтүүлөрдү сатып алууга, ошондой эле келишимди тикелей түзүү аркылуу тандап алуу усулу аркылуу консультациялык кызмат көрсөтүүлөрдү сатып алууга стандарттуу конкурстук документтер;</w:t>
      </w:r>
    </w:p>
    <w:p w:rsidR="007218EC" w:rsidRPr="007218EC" w:rsidRDefault="00A7044C" w:rsidP="007934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218EC" w:rsidRPr="007218E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 өзүнүн чечимдерин ушул токтомго ылайык келтирсин жана ушул токтомдон келип чыгуучу зарыл чараларды көрсүн.</w:t>
      </w:r>
    </w:p>
    <w:p w:rsidR="007218EC" w:rsidRPr="00A7044C" w:rsidRDefault="00A7044C" w:rsidP="007934C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7218EC" w:rsidRPr="00A7044C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кирет.</w:t>
      </w:r>
    </w:p>
    <w:p w:rsidR="007218EC" w:rsidRPr="007218EC" w:rsidRDefault="007218EC" w:rsidP="007934C0">
      <w:pPr>
        <w:spacing w:after="0" w:line="240" w:lineRule="auto"/>
        <w:ind w:firstLine="60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A7044C" w:rsidRPr="00A7044C" w:rsidRDefault="00A7044C" w:rsidP="007934C0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7044C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</w:t>
      </w:r>
    </w:p>
    <w:p w:rsidR="00A7044C" w:rsidRPr="00A7044C" w:rsidRDefault="00A7044C" w:rsidP="007934C0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7044C">
        <w:rPr>
          <w:rFonts w:ascii="Times New Roman" w:hAnsi="Times New Roman"/>
          <w:b/>
          <w:bCs/>
          <w:sz w:val="28"/>
          <w:szCs w:val="28"/>
          <w:lang w:val="ky-KG"/>
        </w:rPr>
        <w:t xml:space="preserve">Премьер-министири </w:t>
      </w:r>
      <w:r w:rsidRPr="000E7E4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</w:p>
    <w:p w:rsidR="00A7044C" w:rsidRPr="000E7E4A" w:rsidRDefault="00A7044C" w:rsidP="007934C0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904BBD" w:rsidRPr="007218EC" w:rsidRDefault="00904BBD" w:rsidP="007934C0">
      <w:pPr>
        <w:spacing w:after="0" w:line="240" w:lineRule="auto"/>
        <w:ind w:firstLine="60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904BBD" w:rsidRPr="007218EC" w:rsidRDefault="00904BBD" w:rsidP="007934C0">
      <w:pPr>
        <w:spacing w:after="0" w:line="240" w:lineRule="auto"/>
        <w:ind w:firstLine="60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bookmarkStart w:id="0" w:name="_GoBack"/>
      <w:bookmarkEnd w:id="0"/>
    </w:p>
    <w:sectPr w:rsidR="00904BBD" w:rsidRPr="007218EC" w:rsidSect="007934C0">
      <w:footerReference w:type="default" r:id="rId7"/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7A" w:rsidRDefault="0053207A" w:rsidP="007934C0">
      <w:pPr>
        <w:spacing w:after="0" w:line="240" w:lineRule="auto"/>
      </w:pPr>
      <w:r>
        <w:separator/>
      </w:r>
    </w:p>
  </w:endnote>
  <w:endnote w:type="continuationSeparator" w:id="0">
    <w:p w:rsidR="0053207A" w:rsidRDefault="0053207A" w:rsidP="00793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C0" w:rsidRPr="005B08B3" w:rsidRDefault="007934C0" w:rsidP="007934C0">
    <w:pPr>
      <w:pStyle w:val="a6"/>
      <w:rPr>
        <w:rFonts w:ascii="Times New Roman" w:hAnsi="Times New Roman"/>
        <w:sz w:val="24"/>
        <w:szCs w:val="24"/>
      </w:rPr>
    </w:pPr>
    <w:proofErr w:type="gramStart"/>
    <w:r>
      <w:rPr>
        <w:rFonts w:ascii="Times New Roman" w:hAnsi="Times New Roman"/>
        <w:sz w:val="24"/>
        <w:szCs w:val="24"/>
      </w:rPr>
      <w:t>КР</w:t>
    </w:r>
    <w:proofErr w:type="gramEnd"/>
    <w:r>
      <w:rPr>
        <w:rFonts w:ascii="Times New Roman" w:hAnsi="Times New Roman"/>
        <w:sz w:val="24"/>
        <w:szCs w:val="24"/>
      </w:rPr>
      <w:t xml:space="preserve"> финансы </w:t>
    </w:r>
    <w:proofErr w:type="spellStart"/>
    <w:r>
      <w:rPr>
        <w:rFonts w:ascii="Times New Roman" w:hAnsi="Times New Roman"/>
        <w:sz w:val="24"/>
        <w:szCs w:val="24"/>
      </w:rPr>
      <w:t>министринин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м.а</w:t>
    </w:r>
    <w:proofErr w:type="spellEnd"/>
    <w:r>
      <w:rPr>
        <w:rFonts w:ascii="Times New Roman" w:hAnsi="Times New Roman"/>
        <w:sz w:val="24"/>
        <w:szCs w:val="24"/>
      </w:rPr>
      <w:t xml:space="preserve">. К.Б. </w:t>
    </w:r>
    <w:proofErr w:type="spellStart"/>
    <w:r>
      <w:rPr>
        <w:rFonts w:ascii="Times New Roman" w:hAnsi="Times New Roman"/>
        <w:sz w:val="24"/>
        <w:szCs w:val="24"/>
      </w:rPr>
      <w:t>Мукашев</w:t>
    </w:r>
    <w:proofErr w:type="spellEnd"/>
    <w:r>
      <w:rPr>
        <w:rFonts w:ascii="Times New Roman" w:hAnsi="Times New Roman"/>
        <w:sz w:val="24"/>
        <w:szCs w:val="24"/>
      </w:rPr>
      <w:t xml:space="preserve">     ____________</w:t>
    </w:r>
    <w:r w:rsidRPr="005B08B3">
      <w:rPr>
        <w:rFonts w:ascii="Times New Roman" w:hAnsi="Times New Roman"/>
        <w:sz w:val="24"/>
        <w:szCs w:val="24"/>
      </w:rPr>
      <w:t xml:space="preserve">  «___»______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__20</w:t>
    </w:r>
    <w:r>
      <w:rPr>
        <w:rFonts w:ascii="Times New Roman" w:hAnsi="Times New Roman"/>
        <w:sz w:val="24"/>
        <w:szCs w:val="24"/>
      </w:rPr>
      <w:t>20</w:t>
    </w:r>
    <w:r w:rsidRPr="005B08B3">
      <w:rPr>
        <w:rFonts w:ascii="Times New Roman" w:hAnsi="Times New Roman"/>
        <w:sz w:val="24"/>
        <w:szCs w:val="24"/>
      </w:rPr>
      <w:t>г.</w:t>
    </w:r>
  </w:p>
  <w:p w:rsidR="007934C0" w:rsidRDefault="007934C0" w:rsidP="007934C0">
    <w:pPr>
      <w:pStyle w:val="a6"/>
      <w:rPr>
        <w:rFonts w:ascii="Times New Roman" w:hAnsi="Times New Roman"/>
        <w:sz w:val="24"/>
        <w:szCs w:val="24"/>
      </w:rPr>
    </w:pPr>
  </w:p>
  <w:p w:rsidR="007934C0" w:rsidRDefault="007934C0" w:rsidP="007934C0">
    <w:pPr>
      <w:pStyle w:val="a6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У</w:t>
    </w:r>
    <w:r w:rsidRPr="00A00F37">
      <w:rPr>
        <w:rFonts w:ascii="Times New Roman" w:hAnsi="Times New Roman"/>
        <w:sz w:val="24"/>
        <w:szCs w:val="24"/>
      </w:rPr>
      <w:t>куктук</w:t>
    </w:r>
    <w:proofErr w:type="spellEnd"/>
    <w:r w:rsidRPr="00A00F37">
      <w:rPr>
        <w:rFonts w:ascii="Times New Roman" w:hAnsi="Times New Roman"/>
        <w:sz w:val="24"/>
        <w:szCs w:val="24"/>
      </w:rPr>
      <w:t xml:space="preserve"> </w:t>
    </w:r>
    <w:proofErr w:type="spellStart"/>
    <w:r w:rsidRPr="00A00F37">
      <w:rPr>
        <w:rFonts w:ascii="Times New Roman" w:hAnsi="Times New Roman"/>
        <w:sz w:val="24"/>
        <w:szCs w:val="24"/>
      </w:rPr>
      <w:t>колдоо</w:t>
    </w:r>
    <w:proofErr w:type="spellEnd"/>
    <w:r w:rsidRPr="00A00F37">
      <w:rPr>
        <w:rFonts w:ascii="Times New Roman" w:hAnsi="Times New Roman"/>
        <w:sz w:val="24"/>
        <w:szCs w:val="24"/>
      </w:rPr>
      <w:t xml:space="preserve"> </w:t>
    </w:r>
  </w:p>
  <w:p w:rsidR="007934C0" w:rsidRDefault="007934C0" w:rsidP="007934C0">
    <w:pPr>
      <w:pStyle w:val="a6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Башкармалыгынын</w:t>
    </w:r>
    <w:proofErr w:type="spellEnd"/>
    <w:r w:rsidRPr="00A00F37">
      <w:rPr>
        <w:rFonts w:ascii="Times New Roman" w:hAnsi="Times New Roman"/>
        <w:sz w:val="24"/>
        <w:szCs w:val="24"/>
      </w:rPr>
      <w:t xml:space="preserve"> </w:t>
    </w:r>
    <w:proofErr w:type="spellStart"/>
    <w:r w:rsidRPr="00A00F37">
      <w:rPr>
        <w:rFonts w:ascii="Times New Roman" w:hAnsi="Times New Roman"/>
        <w:sz w:val="24"/>
        <w:szCs w:val="24"/>
      </w:rPr>
      <w:t>начальниги</w:t>
    </w:r>
    <w:r w:rsidR="00221A99">
      <w:rPr>
        <w:rFonts w:ascii="Times New Roman" w:hAnsi="Times New Roman"/>
        <w:sz w:val="24"/>
        <w:szCs w:val="24"/>
      </w:rPr>
      <w:t>нин</w:t>
    </w:r>
    <w:proofErr w:type="spellEnd"/>
    <w:r w:rsidR="00221A99">
      <w:rPr>
        <w:rFonts w:ascii="Times New Roman" w:hAnsi="Times New Roman"/>
        <w:sz w:val="24"/>
        <w:szCs w:val="24"/>
      </w:rPr>
      <w:t xml:space="preserve"> </w:t>
    </w:r>
    <w:proofErr w:type="spellStart"/>
    <w:r w:rsidR="00221A99">
      <w:rPr>
        <w:rFonts w:ascii="Times New Roman" w:hAnsi="Times New Roman"/>
        <w:sz w:val="24"/>
        <w:szCs w:val="24"/>
      </w:rPr>
      <w:t>м.а</w:t>
    </w:r>
    <w:proofErr w:type="spellEnd"/>
    <w:r w:rsidR="00221A99">
      <w:rPr>
        <w:rFonts w:ascii="Times New Roman" w:hAnsi="Times New Roman"/>
        <w:sz w:val="24"/>
        <w:szCs w:val="24"/>
      </w:rPr>
      <w:t>.</w:t>
    </w:r>
  </w:p>
  <w:p w:rsidR="007934C0" w:rsidRPr="007934C0" w:rsidRDefault="00221A99">
    <w:pPr>
      <w:pStyle w:val="a6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С.К.Сарыбаев</w:t>
    </w:r>
    <w:proofErr w:type="spellEnd"/>
    <w:r w:rsidR="007934C0">
      <w:rPr>
        <w:rFonts w:ascii="Times New Roman" w:hAnsi="Times New Roman"/>
        <w:sz w:val="24"/>
        <w:szCs w:val="24"/>
      </w:rPr>
      <w:t xml:space="preserve">                                     </w:t>
    </w:r>
    <w:r>
      <w:rPr>
        <w:rFonts w:ascii="Times New Roman" w:hAnsi="Times New Roman"/>
        <w:sz w:val="24"/>
        <w:szCs w:val="24"/>
      </w:rPr>
      <w:t xml:space="preserve">     </w:t>
    </w:r>
    <w:r w:rsidR="007934C0">
      <w:rPr>
        <w:rFonts w:ascii="Times New Roman" w:hAnsi="Times New Roman"/>
        <w:sz w:val="24"/>
        <w:szCs w:val="24"/>
      </w:rPr>
      <w:t xml:space="preserve">         </w:t>
    </w:r>
    <w:r w:rsidR="007934C0" w:rsidRPr="00CF21D9">
      <w:rPr>
        <w:rFonts w:ascii="Times New Roman" w:hAnsi="Times New Roman"/>
        <w:sz w:val="24"/>
        <w:szCs w:val="24"/>
      </w:rPr>
      <w:t xml:space="preserve"> </w:t>
    </w:r>
    <w:r w:rsidR="007934C0" w:rsidRPr="005B08B3">
      <w:rPr>
        <w:rFonts w:ascii="Times New Roman" w:hAnsi="Times New Roman"/>
        <w:sz w:val="24"/>
        <w:szCs w:val="24"/>
      </w:rPr>
      <w:t>____</w:t>
    </w:r>
    <w:r w:rsidR="007934C0">
      <w:rPr>
        <w:rFonts w:ascii="Times New Roman" w:hAnsi="Times New Roman"/>
        <w:sz w:val="24"/>
        <w:szCs w:val="24"/>
      </w:rPr>
      <w:t>__</w:t>
    </w:r>
    <w:r w:rsidR="007934C0" w:rsidRPr="005B08B3">
      <w:rPr>
        <w:rFonts w:ascii="Times New Roman" w:hAnsi="Times New Roman"/>
        <w:sz w:val="24"/>
        <w:szCs w:val="24"/>
      </w:rPr>
      <w:t>_______  «___»__________</w:t>
    </w:r>
    <w:r w:rsidR="007934C0">
      <w:rPr>
        <w:rFonts w:ascii="Times New Roman" w:hAnsi="Times New Roman"/>
        <w:sz w:val="24"/>
        <w:szCs w:val="24"/>
      </w:rPr>
      <w:t>_</w:t>
    </w:r>
    <w:r w:rsidR="007934C0" w:rsidRPr="005B08B3">
      <w:rPr>
        <w:rFonts w:ascii="Times New Roman" w:hAnsi="Times New Roman"/>
        <w:sz w:val="24"/>
        <w:szCs w:val="24"/>
      </w:rPr>
      <w:t>_20</w:t>
    </w:r>
    <w:r w:rsidR="007934C0">
      <w:rPr>
        <w:rFonts w:ascii="Times New Roman" w:hAnsi="Times New Roman"/>
        <w:sz w:val="24"/>
        <w:szCs w:val="24"/>
      </w:rPr>
      <w:t>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7A" w:rsidRDefault="0053207A" w:rsidP="007934C0">
      <w:pPr>
        <w:spacing w:after="0" w:line="240" w:lineRule="auto"/>
      </w:pPr>
      <w:r>
        <w:separator/>
      </w:r>
    </w:p>
  </w:footnote>
  <w:footnote w:type="continuationSeparator" w:id="0">
    <w:p w:rsidR="0053207A" w:rsidRDefault="0053207A" w:rsidP="00793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BD"/>
    <w:rsid w:val="00221A99"/>
    <w:rsid w:val="0053207A"/>
    <w:rsid w:val="0069280F"/>
    <w:rsid w:val="006D599E"/>
    <w:rsid w:val="007218EC"/>
    <w:rsid w:val="007934C0"/>
    <w:rsid w:val="008C6222"/>
    <w:rsid w:val="00904BBD"/>
    <w:rsid w:val="00A7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BD"/>
    <w:pPr>
      <w:ind w:left="720"/>
      <w:contextualSpacing/>
    </w:pPr>
  </w:style>
  <w:style w:type="paragraph" w:customStyle="1" w:styleId="tkTekst">
    <w:name w:val="_Текст обычный (tkTekst)"/>
    <w:basedOn w:val="a"/>
    <w:rsid w:val="00A704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34C0"/>
  </w:style>
  <w:style w:type="paragraph" w:styleId="a6">
    <w:name w:val="footer"/>
    <w:basedOn w:val="a"/>
    <w:link w:val="a7"/>
    <w:uiPriority w:val="99"/>
    <w:unhideWhenUsed/>
    <w:rsid w:val="007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34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BD"/>
    <w:pPr>
      <w:ind w:left="720"/>
      <w:contextualSpacing/>
    </w:pPr>
  </w:style>
  <w:style w:type="paragraph" w:customStyle="1" w:styleId="tkTekst">
    <w:name w:val="_Текст обычный (tkTekst)"/>
    <w:basedOn w:val="a"/>
    <w:rsid w:val="00A704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34C0"/>
  </w:style>
  <w:style w:type="paragraph" w:styleId="a6">
    <w:name w:val="footer"/>
    <w:basedOn w:val="a"/>
    <w:link w:val="a7"/>
    <w:uiPriority w:val="99"/>
    <w:unhideWhenUsed/>
    <w:rsid w:val="007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3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Д.Закирова</dc:creator>
  <cp:lastModifiedBy>Д.Закирова</cp:lastModifiedBy>
  <cp:revision>4</cp:revision>
  <dcterms:created xsi:type="dcterms:W3CDTF">2021-02-01T09:16:00Z</dcterms:created>
  <dcterms:modified xsi:type="dcterms:W3CDTF">2021-02-01T11:29:00Z</dcterms:modified>
</cp:coreProperties>
</file>